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50"/>
        <w:tblW w:w="0" w:type="auto"/>
        <w:tblLook w:val="04A0" w:firstRow="1" w:lastRow="0" w:firstColumn="1" w:lastColumn="0" w:noHBand="0" w:noVBand="1"/>
      </w:tblPr>
      <w:tblGrid>
        <w:gridCol w:w="1526"/>
        <w:gridCol w:w="2288"/>
        <w:gridCol w:w="1934"/>
        <w:gridCol w:w="1911"/>
        <w:gridCol w:w="1912"/>
      </w:tblGrid>
      <w:tr w:rsidR="00086955" w14:paraId="2AF29152" w14:textId="77777777" w:rsidTr="00297AA4">
        <w:tc>
          <w:tcPr>
            <w:tcW w:w="1526" w:type="dxa"/>
            <w:vAlign w:val="center"/>
          </w:tcPr>
          <w:p w14:paraId="797807FC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8" w:type="dxa"/>
            <w:vAlign w:val="center"/>
          </w:tcPr>
          <w:p w14:paraId="0CD742D7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1934" w:type="dxa"/>
            <w:vAlign w:val="center"/>
          </w:tcPr>
          <w:p w14:paraId="392BE1FC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</w:p>
          <w:p w14:paraId="63895D02" w14:textId="77777777"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6955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</w:p>
        </w:tc>
        <w:tc>
          <w:tcPr>
            <w:tcW w:w="1911" w:type="dxa"/>
            <w:vAlign w:val="center"/>
          </w:tcPr>
          <w:p w14:paraId="27C1F51D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Выбранный</w:t>
            </w:r>
          </w:p>
          <w:p w14:paraId="56E515C7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1912" w:type="dxa"/>
            <w:vAlign w:val="center"/>
          </w:tcPr>
          <w:p w14:paraId="2D814EA2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4B26070" w14:textId="77777777"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6955">
              <w:rPr>
                <w:rFonts w:ascii="Times New Roman" w:hAnsi="Times New Roman" w:cs="Times New Roman"/>
                <w:sz w:val="28"/>
                <w:szCs w:val="28"/>
              </w:rPr>
              <w:t>ыбравших</w:t>
            </w:r>
          </w:p>
          <w:p w14:paraId="5A2A7C62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</w:tr>
      <w:tr w:rsidR="00086955" w14:paraId="6D16280D" w14:textId="77777777" w:rsidTr="00297AA4">
        <w:tc>
          <w:tcPr>
            <w:tcW w:w="1526" w:type="dxa"/>
            <w:vAlign w:val="center"/>
          </w:tcPr>
          <w:p w14:paraId="36BDC8D6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288" w:type="dxa"/>
            <w:vAlign w:val="center"/>
          </w:tcPr>
          <w:p w14:paraId="29CE8F9D" w14:textId="002A610F" w:rsidR="00086955" w:rsidRDefault="002368BE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Шушкова А.А.</w:t>
            </w:r>
          </w:p>
        </w:tc>
        <w:tc>
          <w:tcPr>
            <w:tcW w:w="1934" w:type="dxa"/>
            <w:vAlign w:val="center"/>
          </w:tcPr>
          <w:p w14:paraId="746833A7" w14:textId="77777777" w:rsidR="00086955" w:rsidRPr="00635A7E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14:paraId="5C9281A8" w14:textId="77777777" w:rsidR="00086955" w:rsidRPr="00635A7E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14:paraId="7B84EAC3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6955" w:rsidRPr="00635A7E">
              <w:rPr>
                <w:rFonts w:ascii="Times New Roman" w:hAnsi="Times New Roman" w:cs="Times New Roman"/>
                <w:sz w:val="28"/>
                <w:szCs w:val="28"/>
              </w:rPr>
              <w:t>ветской этики»</w:t>
            </w:r>
          </w:p>
        </w:tc>
        <w:tc>
          <w:tcPr>
            <w:tcW w:w="1912" w:type="dxa"/>
            <w:vAlign w:val="center"/>
          </w:tcPr>
          <w:p w14:paraId="352F27C9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6955" w14:paraId="3024851A" w14:textId="77777777" w:rsidTr="00297AA4">
        <w:tc>
          <w:tcPr>
            <w:tcW w:w="1526" w:type="dxa"/>
            <w:vAlign w:val="center"/>
          </w:tcPr>
          <w:p w14:paraId="060B795B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2288" w:type="dxa"/>
            <w:vAlign w:val="center"/>
          </w:tcPr>
          <w:p w14:paraId="013B4AA4" w14:textId="43803A96" w:rsidR="00086955" w:rsidRDefault="002368BE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Д.Д.</w:t>
            </w:r>
          </w:p>
        </w:tc>
        <w:tc>
          <w:tcPr>
            <w:tcW w:w="1934" w:type="dxa"/>
            <w:vAlign w:val="center"/>
          </w:tcPr>
          <w:p w14:paraId="5AAB19FE" w14:textId="77777777" w:rsidR="00086955" w:rsidRPr="00635A7E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14:paraId="711109C0" w14:textId="77777777" w:rsidR="00297AA4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14:paraId="35B0064F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светской этики»</w:t>
            </w:r>
          </w:p>
        </w:tc>
        <w:tc>
          <w:tcPr>
            <w:tcW w:w="1912" w:type="dxa"/>
            <w:vAlign w:val="center"/>
          </w:tcPr>
          <w:p w14:paraId="3CEECC68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6955" w14:paraId="5831EE4A" w14:textId="77777777" w:rsidTr="00297AA4">
        <w:tc>
          <w:tcPr>
            <w:tcW w:w="1526" w:type="dxa"/>
            <w:vAlign w:val="center"/>
          </w:tcPr>
          <w:p w14:paraId="04130FB0" w14:textId="77777777"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2288" w:type="dxa"/>
            <w:vAlign w:val="center"/>
          </w:tcPr>
          <w:p w14:paraId="6A4D9339" w14:textId="0DBF5D96" w:rsidR="00086955" w:rsidRDefault="002368BE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</w:tc>
        <w:tc>
          <w:tcPr>
            <w:tcW w:w="1934" w:type="dxa"/>
            <w:vAlign w:val="center"/>
          </w:tcPr>
          <w:p w14:paraId="3D15EC11" w14:textId="77777777" w:rsidR="00086955" w:rsidRPr="00635A7E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14:paraId="0D0E1368" w14:textId="77777777" w:rsidR="00297AA4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14:paraId="700B3E57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светской этики»</w:t>
            </w:r>
          </w:p>
        </w:tc>
        <w:tc>
          <w:tcPr>
            <w:tcW w:w="1912" w:type="dxa"/>
            <w:vAlign w:val="center"/>
          </w:tcPr>
          <w:p w14:paraId="7A638D55" w14:textId="77777777" w:rsidR="00086955" w:rsidRPr="00635A7E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0E8F62D4" w14:textId="4C2ECC49" w:rsidR="006B58EE" w:rsidRPr="00086955" w:rsidRDefault="00086955">
      <w:pPr>
        <w:rPr>
          <w:rFonts w:ascii="Times New Roman" w:hAnsi="Times New Roman" w:cs="Times New Roman"/>
          <w:sz w:val="28"/>
          <w:szCs w:val="28"/>
        </w:rPr>
      </w:pPr>
      <w:r w:rsidRPr="00086955">
        <w:rPr>
          <w:rFonts w:ascii="Times New Roman" w:hAnsi="Times New Roman" w:cs="Times New Roman"/>
          <w:sz w:val="28"/>
          <w:szCs w:val="28"/>
        </w:rPr>
        <w:t xml:space="preserve">СВОДНЫЙ ОТЧЕТ ОБ ИТОГАХ РОДИТЕЛЬСКИХ СОБРАНИЙ </w:t>
      </w:r>
      <w:r w:rsidRPr="00635A7E">
        <w:rPr>
          <w:rFonts w:ascii="Times New Roman" w:hAnsi="Times New Roman" w:cs="Times New Roman"/>
          <w:sz w:val="28"/>
          <w:szCs w:val="28"/>
        </w:rPr>
        <w:t>26.04</w:t>
      </w:r>
      <w:r w:rsidR="002368BE" w:rsidRPr="00635A7E">
        <w:rPr>
          <w:rFonts w:ascii="Times New Roman" w:hAnsi="Times New Roman" w:cs="Times New Roman"/>
          <w:sz w:val="28"/>
          <w:szCs w:val="28"/>
        </w:rPr>
        <w:t>.</w:t>
      </w:r>
      <w:r w:rsidRPr="00635A7E">
        <w:rPr>
          <w:rFonts w:ascii="Times New Roman" w:hAnsi="Times New Roman" w:cs="Times New Roman"/>
          <w:sz w:val="28"/>
          <w:szCs w:val="28"/>
        </w:rPr>
        <w:t>2</w:t>
      </w:r>
      <w:r w:rsidR="002368BE" w:rsidRPr="00635A7E">
        <w:rPr>
          <w:rFonts w:ascii="Times New Roman" w:hAnsi="Times New Roman" w:cs="Times New Roman"/>
          <w:sz w:val="28"/>
          <w:szCs w:val="28"/>
        </w:rPr>
        <w:t>5</w:t>
      </w:r>
    </w:p>
    <w:sectPr w:rsidR="006B58EE" w:rsidRPr="00086955" w:rsidSect="006B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55"/>
    <w:rsid w:val="00086955"/>
    <w:rsid w:val="002368BE"/>
    <w:rsid w:val="00297AA4"/>
    <w:rsid w:val="003F1669"/>
    <w:rsid w:val="00635A7E"/>
    <w:rsid w:val="006B58EE"/>
    <w:rsid w:val="00B0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57AAB"/>
  <w15:docId w15:val="{7B5940C7-A5F5-4EE9-86A4-EEE21CD2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МБОУ Школа № 2</cp:lastModifiedBy>
  <cp:revision>4</cp:revision>
  <cp:lastPrinted>2025-02-10T10:28:00Z</cp:lastPrinted>
  <dcterms:created xsi:type="dcterms:W3CDTF">2024-05-17T10:00:00Z</dcterms:created>
  <dcterms:modified xsi:type="dcterms:W3CDTF">2025-04-29T06:22:00Z</dcterms:modified>
</cp:coreProperties>
</file>